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7219" w:rsidRDefault="00586FBC" w:rsidP="00586FBC">
      <w:pPr>
        <w:pStyle w:val="a3"/>
        <w:spacing w:after="0"/>
        <w:contextualSpacing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Опросный лист к</w:t>
      </w:r>
      <w:r w:rsidR="002F5D1B">
        <w:rPr>
          <w:rFonts w:ascii="Tahoma" w:hAnsi="Tahoma" w:cs="Tahoma"/>
          <w:b/>
          <w:bCs/>
        </w:rPr>
        <w:t>ран м</w:t>
      </w:r>
      <w:r w:rsidR="00F1248B">
        <w:rPr>
          <w:rFonts w:ascii="Tahoma" w:hAnsi="Tahoma" w:cs="Tahoma"/>
          <w:b/>
          <w:bCs/>
        </w:rPr>
        <w:t>остовой д</w:t>
      </w:r>
      <w:r w:rsidR="00C07219">
        <w:rPr>
          <w:rFonts w:ascii="Tahoma" w:hAnsi="Tahoma" w:cs="Tahoma"/>
          <w:b/>
          <w:bCs/>
        </w:rPr>
        <w:t xml:space="preserve">вухбалочный опорный </w:t>
      </w:r>
    </w:p>
    <w:tbl>
      <w:tblPr>
        <w:tblW w:w="1070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1275"/>
        <w:gridCol w:w="2552"/>
        <w:gridCol w:w="2692"/>
        <w:gridCol w:w="1206"/>
        <w:gridCol w:w="1276"/>
      </w:tblGrid>
      <w:tr w:rsidR="00C07219" w:rsidTr="00F1248B">
        <w:trPr>
          <w:trHeight w:val="69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Пролет (м)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Ограничение по ширине крана (м)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Ограничения по высоте крана расстояние от головки рельса до перекрытий (м)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B3146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Ограничение по нижней части крана (расстояние от головки рельса до расположенного в здании </w:t>
            </w:r>
            <w:r w:rsidR="00B3146E">
              <w:rPr>
                <w:rFonts w:ascii="Tahoma" w:hAnsi="Tahoma" w:cs="Tahoma"/>
                <w:sz w:val="18"/>
                <w:szCs w:val="18"/>
              </w:rPr>
              <w:t>оборудования</w:t>
            </w:r>
            <w:r>
              <w:rPr>
                <w:rFonts w:ascii="Tahoma" w:hAnsi="Tahoma" w:cs="Tahoma"/>
                <w:sz w:val="18"/>
                <w:szCs w:val="18"/>
              </w:rPr>
              <w:t xml:space="preserve"> (м)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Ограничения по нагрузке на колесо (кН)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156E81" w:rsidP="00F1248B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</w:t>
            </w:r>
            <w:r w:rsidRPr="00DD22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подкранового рельса/ длина пути (м)</w:t>
            </w:r>
          </w:p>
        </w:tc>
      </w:tr>
      <w:tr w:rsidR="00C07219" w:rsidTr="0026077F">
        <w:trPr>
          <w:trHeight w:val="7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1274"/>
        <w:gridCol w:w="1276"/>
        <w:gridCol w:w="1276"/>
        <w:gridCol w:w="1276"/>
        <w:gridCol w:w="1417"/>
        <w:gridCol w:w="2482"/>
      </w:tblGrid>
      <w:tr w:rsidR="00C07219" w:rsidTr="0026077F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822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2258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C07219">
              <w:rPr>
                <w:rFonts w:ascii="Tahoma" w:hAnsi="Tahoma" w:cs="Tahoma"/>
                <w:sz w:val="18"/>
                <w:szCs w:val="18"/>
              </w:rPr>
              <w:t>А5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5801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651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599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hAnsi="Tahoma" w:cs="Tahoma"/>
                <w:sz w:val="18"/>
                <w:szCs w:val="18"/>
              </w:rPr>
              <w:t>А8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7114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ругой (указать) 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1276"/>
        <w:gridCol w:w="2552"/>
        <w:gridCol w:w="3898"/>
      </w:tblGrid>
      <w:tr w:rsidR="00C07219" w:rsidTr="00156E81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Подъемы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 w:rsidP="00156E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26077F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подъема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26077F" w:rsidP="00B101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регулирования скорости подъема</w:t>
            </w:r>
          </w:p>
        </w:tc>
      </w:tr>
      <w:tr w:rsidR="00C07219" w:rsidTr="0026077F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подъем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26077F" w:rsidRPr="00DD22A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961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Т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5568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26077F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40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26077F" w:rsidRPr="00DD22A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42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C07219" w:rsidRDefault="006142E0" w:rsidP="0026077F">
            <w:pPr>
              <w:pStyle w:val="TableContents"/>
              <w:snapToGrid w:val="0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56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586FBC" w:rsidRDefault="006142E0" w:rsidP="0026077F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166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B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86FBC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586FBC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586FBC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</w:tr>
      <w:tr w:rsidR="00C07219" w:rsidTr="0026077F"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07219" w:rsidRDefault="00C0721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Вспомогательный подъем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219" w:rsidRDefault="00C07219" w:rsidP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Pr="00DD22A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7387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Т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C0721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160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077F" w:rsidRPr="009D6F6E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88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26077F" w:rsidRPr="009D6F6E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26077F" w:rsidRPr="009D6F6E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9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01A0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C07219" w:rsidRDefault="006142E0" w:rsidP="0026077F">
            <w:pPr>
              <w:pStyle w:val="TableContents"/>
              <w:snapToGrid w:val="0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60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 w:rsidRPr="009D6F6E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586FBC" w:rsidRDefault="006142E0" w:rsidP="0026077F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1836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B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86FBC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586FBC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586FBC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3"/>
        <w:gridCol w:w="2552"/>
        <w:gridCol w:w="3223"/>
        <w:gridCol w:w="3224"/>
      </w:tblGrid>
      <w:tr w:rsidR="0026077F" w:rsidTr="0026077F">
        <w:trPr>
          <w:trHeight w:val="301"/>
        </w:trPr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>
            <w:pPr>
              <w:rPr>
                <w:rFonts w:ascii="Tahoma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Передвижение 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156E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32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B101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передвижения</w:t>
            </w:r>
          </w:p>
        </w:tc>
        <w:tc>
          <w:tcPr>
            <w:tcW w:w="32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077F" w:rsidRDefault="0026077F" w:rsidP="00B101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регулирования скорости передвижения (для МР только ПЧ)</w:t>
            </w:r>
          </w:p>
        </w:tc>
      </w:tr>
      <w:tr w:rsidR="0026077F" w:rsidTr="00381D4D">
        <w:trPr>
          <w:trHeight w:val="217"/>
        </w:trPr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  <w:tc>
          <w:tcPr>
            <w:tcW w:w="32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  <w:tc>
          <w:tcPr>
            <w:tcW w:w="32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Default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</w:tr>
      <w:tr w:rsidR="0026077F" w:rsidTr="00B3146E"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B3146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Мост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077F" w:rsidRDefault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Pr="00DD22A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301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М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</w:p>
          <w:p w:rsidR="0026077F" w:rsidRDefault="006142E0" w:rsidP="0026077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11809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Pr="00DD22A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686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26077F" w:rsidRDefault="006142E0" w:rsidP="0026077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766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  <w:tr w:rsidR="0026077F" w:rsidTr="00B3146E"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77F" w:rsidRDefault="0026077F" w:rsidP="00B3146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Тележка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Default="0026077F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077F" w:rsidRPr="00DD22A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293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М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</w:p>
          <w:p w:rsidR="0026077F" w:rsidRDefault="006142E0" w:rsidP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832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7F" w:rsidRPr="00DD22A9" w:rsidRDefault="006142E0" w:rsidP="0026077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325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П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26077F" w:rsidRDefault="006142E0" w:rsidP="0026077F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307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77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551"/>
        <w:gridCol w:w="2835"/>
        <w:gridCol w:w="1274"/>
        <w:gridCol w:w="1276"/>
        <w:gridCol w:w="1064"/>
      </w:tblGrid>
      <w:tr w:rsidR="007935F6" w:rsidTr="005E2C9F"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7935F6" w:rsidRDefault="007935F6" w:rsidP="00520C54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35F6" w:rsidRDefault="006142E0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5F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5F6" w:rsidRPr="00E1201C" w:rsidRDefault="007935F6" w:rsidP="00520C54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7935F6" w:rsidRDefault="001E153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751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9163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2120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а,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1315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r w:rsidR="007935F6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3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35F6" w:rsidRDefault="006142E0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5F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7935F6" w:rsidTr="005E2C9F">
        <w:trPr>
          <w:trHeight w:val="285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35F6" w:rsidRDefault="007935F6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F6" w:rsidRPr="006C6A85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F6" w:rsidRPr="006C6A85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F6" w:rsidRDefault="007935F6" w:rsidP="00520C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Группа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взрыв</w:t>
            </w:r>
            <w:proofErr w:type="spellEnd"/>
            <w:r>
              <w:rPr>
                <w:lang w:val="en-US"/>
              </w:rPr>
              <w:t>.</w:t>
            </w:r>
          </w:p>
          <w:p w:rsidR="007935F6" w:rsidRPr="006C6A85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7935F6" w:rsidTr="005E2C9F">
        <w:trPr>
          <w:trHeight w:val="285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35F6" w:rsidRDefault="007935F6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35F6" w:rsidRPr="00E1201C" w:rsidRDefault="001E153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9905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7935F6" w:rsidRDefault="001E153C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7848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7935F6" w:rsidRDefault="001E153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2434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35F6" w:rsidRDefault="001E153C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112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7935F6" w:rsidRDefault="001E153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948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153C" w:rsidRDefault="001E153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0009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</w:t>
            </w:r>
          </w:p>
          <w:p w:rsidR="007935F6" w:rsidRDefault="001E153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916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T2 </w:t>
            </w:r>
          </w:p>
          <w:p w:rsidR="001E153C" w:rsidRDefault="001E153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9329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</w:t>
            </w:r>
          </w:p>
          <w:p w:rsidR="007935F6" w:rsidRDefault="001E153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47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935F6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7935F6" w:rsidRDefault="007935F6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552"/>
        <w:gridCol w:w="3898"/>
      </w:tblGrid>
      <w:tr w:rsidR="00C07219" w:rsidTr="00156E81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C07219" w:rsidRDefault="006142E0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567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40 +40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0408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-</w:t>
            </w:r>
            <w:r w:rsidR="0026077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20 +40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3518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ругое (</w:t>
            </w:r>
            <w:r w:rsidR="00156E81">
              <w:rPr>
                <w:rFonts w:ascii="Tahoma" w:eastAsia="Times New Roman" w:hAnsi="Tahoma" w:cs="Tahoma"/>
                <w:sz w:val="18"/>
                <w:szCs w:val="18"/>
              </w:rPr>
              <w:t>указать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C07219" w:rsidRDefault="006142E0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2439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На открытом воздухе У1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1627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Под навесом У2 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262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A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01A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В помещении У3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8944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Другое (указать)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C07219" w:rsidRDefault="006142E0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1836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Особые условия эксплуатации и другое климатическое исполнение (указать) </w:t>
            </w:r>
          </w:p>
          <w:p w:rsidR="00C07219" w:rsidRDefault="00C07219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3"/>
        <w:gridCol w:w="2551"/>
        <w:gridCol w:w="2552"/>
        <w:gridCol w:w="3896"/>
      </w:tblGrid>
      <w:tr w:rsidR="00C07219" w:rsidTr="004B2AD2">
        <w:trPr>
          <w:trHeight w:val="3060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Управление и токоподвод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7219" w:rsidRDefault="006142E0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362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Кабина стационарная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855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у края пролета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7156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по центру пролета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2378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Кабина передвижная </w:t>
            </w:r>
            <w:r w:rsidR="005F692E">
              <w:rPr>
                <w:rFonts w:ascii="Tahoma" w:eastAsia="Times New Roman" w:hAnsi="Tahoma" w:cs="Tahoma"/>
                <w:sz w:val="18"/>
                <w:szCs w:val="18"/>
              </w:rPr>
              <w:t>с тележкой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19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Подвесной пульт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444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от тележки</w:t>
            </w:r>
          </w:p>
          <w:p w:rsidR="00C07219" w:rsidRDefault="00C07219">
            <w:pPr>
              <w:pStyle w:val="TableContents"/>
              <w:ind w:firstLine="229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777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у края пролета</w:t>
            </w:r>
          </w:p>
          <w:p w:rsidR="00C07219" w:rsidRDefault="006142E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670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Радиоуправление</w:t>
            </w:r>
          </w:p>
          <w:p w:rsidR="004B2AD2" w:rsidRDefault="004B2AD2" w:rsidP="004B2AD2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A04D78"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4B2AD2" w:rsidRDefault="004B2AD2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Токоподвод к тележке</w:t>
            </w:r>
          </w:p>
          <w:p w:rsidR="00C07219" w:rsidRDefault="006142E0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548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A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На С-профиле</w:t>
            </w:r>
            <w:r w:rsidR="009531C0">
              <w:rPr>
                <w:rFonts w:ascii="Tahoma" w:eastAsia="Times New Roman" w:hAnsi="Tahoma" w:cs="Tahoma"/>
                <w:sz w:val="18"/>
                <w:szCs w:val="18"/>
              </w:rPr>
              <w:t xml:space="preserve"> (возможно при г/п до 16т включительно на тали)</w:t>
            </w:r>
          </w:p>
          <w:p w:rsidR="00C07219" w:rsidRDefault="006142E0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884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1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На монорельсе</w:t>
            </w:r>
            <w:r w:rsidR="009531C0">
              <w:rPr>
                <w:rFonts w:ascii="Tahoma" w:eastAsia="Times New Roman" w:hAnsi="Tahoma" w:cs="Tahoma"/>
                <w:sz w:val="18"/>
                <w:szCs w:val="18"/>
              </w:rPr>
              <w:t xml:space="preserve"> (обязательно при г/п свыше 16т на тали и при классике с любой г/п)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7219" w:rsidRDefault="00C07219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крана (с краном не поставляется) </w:t>
            </w:r>
          </w:p>
          <w:p w:rsidR="00C07219" w:rsidRDefault="00C07219">
            <w:pPr>
              <w:pStyle w:val="TableContents"/>
              <w:rPr>
                <w:rFonts w:ascii="Tahoma" w:eastAsia="Times New Roman" w:hAnsi="Tahoma" w:cs="Tahoma"/>
                <w:sz w:val="10"/>
                <w:szCs w:val="10"/>
              </w:rPr>
            </w:pPr>
          </w:p>
          <w:p w:rsidR="001E153C" w:rsidRDefault="006142E0" w:rsidP="00DB4785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570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7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4785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</w:t>
            </w:r>
            <w:r w:rsidR="001E153C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DB4785" w:rsidRPr="006C6A85" w:rsidRDefault="006142E0" w:rsidP="00DB4785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874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7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4785">
              <w:rPr>
                <w:rFonts w:ascii="Tahoma" w:eastAsia="Times New Roman" w:hAnsi="Tahoma" w:cs="Tahoma"/>
                <w:sz w:val="18"/>
                <w:szCs w:val="18"/>
              </w:rPr>
              <w:t xml:space="preserve"> На струне</w:t>
            </w:r>
            <w:proofErr w:type="gramStart"/>
            <w:r w:rsidR="00DB47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2465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7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B4785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B4785">
              <w:rPr>
                <w:rFonts w:ascii="Tahoma" w:eastAsia="Times New Roman" w:hAnsi="Tahoma" w:cs="Tahoma"/>
                <w:sz w:val="18"/>
                <w:szCs w:val="18"/>
              </w:rPr>
              <w:t>Н</w:t>
            </w:r>
            <w:proofErr w:type="gramEnd"/>
            <w:r w:rsidR="00DB4785">
              <w:rPr>
                <w:rFonts w:ascii="Tahoma" w:eastAsia="Times New Roman" w:hAnsi="Tahoma" w:cs="Tahoma"/>
                <w:sz w:val="18"/>
                <w:szCs w:val="18"/>
              </w:rPr>
              <w:t>а С профиле</w:t>
            </w:r>
          </w:p>
          <w:p w:rsidR="00C07219" w:rsidRDefault="006142E0" w:rsidP="00B101A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2051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A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802D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07219">
              <w:rPr>
                <w:rFonts w:ascii="Tahoma" w:eastAsia="Times New Roman" w:hAnsi="Tahoma" w:cs="Tahoma"/>
                <w:sz w:val="18"/>
                <w:szCs w:val="18"/>
              </w:rPr>
              <w:t>Закрытый троллейный шинопровод</w:t>
            </w:r>
          </w:p>
          <w:p w:rsidR="0047136A" w:rsidRPr="0047136A" w:rsidRDefault="006142E0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235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36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1248B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Открытый троллейный (Указать размеры)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(Вылет от оси рельса)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(Расстояние до 1 башмака)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(Расстояние до 2 башмака)</w:t>
            </w:r>
          </w:p>
          <w:p w:rsidR="0047136A" w:rsidRDefault="00DA3464" w:rsidP="0047136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</w:t>
            </w:r>
            <w:r w:rsidR="0047136A">
              <w:rPr>
                <w:rFonts w:ascii="Tahoma" w:eastAsia="Times New Roman" w:hAnsi="Tahoma" w:cs="Tahoma"/>
                <w:sz w:val="18"/>
                <w:szCs w:val="18"/>
              </w:rPr>
              <w:t>- (Расстояние до 3 башмака)</w:t>
            </w: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9001"/>
      </w:tblGrid>
      <w:tr w:rsidR="001E153C" w:rsidTr="001E153C">
        <w:trPr>
          <w:trHeight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153C" w:rsidRDefault="001E153C" w:rsidP="001E153C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Другие опции</w:t>
            </w:r>
          </w:p>
        </w:tc>
        <w:tc>
          <w:tcPr>
            <w:tcW w:w="9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153C" w:rsidRDefault="001E153C" w:rsidP="001E153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810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Регистратор параметров </w:t>
            </w:r>
          </w:p>
          <w:p w:rsidR="001E153C" w:rsidRDefault="001E153C" w:rsidP="001E153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(Обязательно на краны 10т и выше, режимом А5 и выше по развернутой кинематической схеме)</w:t>
            </w:r>
          </w:p>
          <w:p w:rsidR="001E153C" w:rsidRPr="00C07219" w:rsidRDefault="001E153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1E153C" w:rsidRPr="00C07219" w:rsidRDefault="001E153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1E153C" w:rsidRPr="00C07219" w:rsidRDefault="001E153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19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>Оптические датчики от столкновения кранов (без световозвращателя)</w:t>
            </w:r>
          </w:p>
          <w:p w:rsidR="001E153C" w:rsidRDefault="001E153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026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>Джойстиковое</w:t>
            </w:r>
            <w:proofErr w:type="spellEnd"/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 радиоуправление</w:t>
            </w:r>
          </w:p>
          <w:p w:rsidR="001E153C" w:rsidRDefault="001E153C" w:rsidP="002A737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056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главных балках (Указать кол-во)</w:t>
            </w:r>
          </w:p>
          <w:p w:rsidR="001E153C" w:rsidRDefault="001E153C" w:rsidP="002A737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7427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грузовой телеге</w:t>
            </w:r>
          </w:p>
          <w:p w:rsidR="001E153C" w:rsidRPr="00C07219" w:rsidRDefault="001E153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171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Площадки обслуживания не нужны </w:t>
            </w:r>
          </w:p>
          <w:p w:rsidR="001E153C" w:rsidRDefault="001E153C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411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52419F">
              <w:rPr>
                <w:rFonts w:ascii="Tahoma" w:eastAsia="Times New Roman" w:hAnsi="Tahoma" w:cs="Tahoma"/>
                <w:sz w:val="18"/>
                <w:szCs w:val="18"/>
              </w:rPr>
              <w:t xml:space="preserve">Люлька для обслуживания </w:t>
            </w:r>
          </w:p>
          <w:p w:rsidR="001E153C" w:rsidRDefault="001E153C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758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Площадки и проходная галерея с одной стороны</w:t>
            </w:r>
          </w:p>
          <w:p w:rsidR="001E153C" w:rsidRDefault="001E153C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5665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Площадки и проходная галерея с двух сторон</w:t>
            </w:r>
          </w:p>
          <w:p w:rsidR="001E153C" w:rsidRPr="008D444A" w:rsidRDefault="001E153C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7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на болтовых соединениях</w:t>
            </w:r>
          </w:p>
          <w:p w:rsidR="001E153C" w:rsidRDefault="001E153C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5477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привариваются на заводе</w:t>
            </w:r>
          </w:p>
          <w:p w:rsidR="001E153C" w:rsidRPr="008D444A" w:rsidRDefault="001E153C" w:rsidP="00B314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0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Отключающие линейки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3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Для тупикового упора.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665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>Для 2х кранов на одном пути</w:t>
            </w:r>
          </w:p>
          <w:p w:rsidR="001E153C" w:rsidRDefault="001E153C" w:rsidP="006733D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28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 Огр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аждения на болтовых соединениях</w:t>
            </w:r>
          </w:p>
          <w:p w:rsidR="001E153C" w:rsidRDefault="001E153C" w:rsidP="006733DA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Сейсмичность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      </w:t>
            </w:r>
            <w:r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сколько баллов)</w:t>
            </w:r>
          </w:p>
          <w:p w:rsidR="001E153C" w:rsidRDefault="001E153C" w:rsidP="006733D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659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Наличие калиток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1820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На ограждениях концевой балки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569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На проходных галереях</w:t>
            </w:r>
            <w:r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(указать кол-во и месторасположения с размерами)                                </w:t>
            </w:r>
          </w:p>
          <w:p w:rsidR="001E153C" w:rsidRDefault="001E153C" w:rsidP="006733D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07219" w:rsidRDefault="00C07219" w:rsidP="00C07219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702" w:type="dxa"/>
        <w:tblInd w:w="-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2"/>
      </w:tblGrid>
      <w:tr w:rsidR="00C07219" w:rsidTr="00BA374A">
        <w:trPr>
          <w:trHeight w:val="6160"/>
        </w:trPr>
        <w:tc>
          <w:tcPr>
            <w:tcW w:w="10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07219" w:rsidRDefault="00C07219">
            <w:pPr>
              <w:pStyle w:val="TableContents"/>
              <w:rPr>
                <w:rFonts w:ascii="Tahoma" w:hAnsi="Tahoma" w:cs="Tahoma"/>
                <w:b/>
                <w:kern w:val="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Дополнительные требования (указать):</w:t>
            </w:r>
          </w:p>
          <w:p w:rsidR="00437CF1" w:rsidRPr="00437CF1" w:rsidRDefault="00437CF1">
            <w:pPr>
              <w:pStyle w:val="TableContents"/>
              <w:rPr>
                <w:rFonts w:ascii="Tahoma" w:hAnsi="Tahoma" w:cs="Tahoma"/>
                <w:b/>
                <w:kern w:val="2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E4EEC" w:rsidRPr="00A44433" w:rsidRDefault="00A44433" w:rsidP="00A44433">
      <w:pPr>
        <w:rPr>
          <w:b/>
        </w:rPr>
      </w:pPr>
      <w:r>
        <w:rPr>
          <w:b/>
        </w:rPr>
        <w:t>*</w:t>
      </w:r>
      <w:r w:rsidRPr="00A44433">
        <w:rPr>
          <w:b/>
        </w:rPr>
        <w:t xml:space="preserve">При запросе стоимости на </w:t>
      </w:r>
      <w:r>
        <w:rPr>
          <w:b/>
        </w:rPr>
        <w:t xml:space="preserve">мостовые </w:t>
      </w:r>
      <w:proofErr w:type="spellStart"/>
      <w:r>
        <w:rPr>
          <w:b/>
        </w:rPr>
        <w:t>двухбалочные</w:t>
      </w:r>
      <w:proofErr w:type="spellEnd"/>
      <w:r w:rsidRPr="00A44433">
        <w:rPr>
          <w:b/>
        </w:rPr>
        <w:t xml:space="preserve"> кран</w:t>
      </w:r>
      <w:r>
        <w:rPr>
          <w:b/>
        </w:rPr>
        <w:t>ы</w:t>
      </w:r>
      <w:r w:rsidRPr="00A44433">
        <w:rPr>
          <w:b/>
        </w:rPr>
        <w:t xml:space="preserve"> г/п от 70т дополнительно необходимо предоставить следующие документы:</w:t>
      </w:r>
    </w:p>
    <w:p w:rsidR="00A44433" w:rsidRDefault="00A44433" w:rsidP="00A44433">
      <w:pPr>
        <w:pStyle w:val="af"/>
      </w:pPr>
      <w:r>
        <w:t>-Кинематическая схема механизмов подъема и передвижения с указанием маркировок всех механизмов и диаметром колес(барабанов)</w:t>
      </w:r>
    </w:p>
    <w:p w:rsidR="00A44433" w:rsidRPr="00C07219" w:rsidRDefault="00A44433" w:rsidP="00A44433">
      <w:pPr>
        <w:pStyle w:val="af"/>
      </w:pPr>
      <w:r>
        <w:t xml:space="preserve">-Схема </w:t>
      </w:r>
      <w:proofErr w:type="spellStart"/>
      <w:r>
        <w:t>запасовки</w:t>
      </w:r>
      <w:proofErr w:type="spellEnd"/>
      <w:r>
        <w:t xml:space="preserve"> канатов с указанием кол-ва блоков и их диаметром</w:t>
      </w:r>
    </w:p>
    <w:sectPr w:rsidR="00A44433" w:rsidRPr="00C07219" w:rsidSect="00B46DA5">
      <w:footerReference w:type="default" r:id="rId9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E0" w:rsidRDefault="006142E0" w:rsidP="0086182B">
      <w:r>
        <w:separator/>
      </w:r>
    </w:p>
  </w:endnote>
  <w:endnote w:type="continuationSeparator" w:id="0">
    <w:p w:rsidR="006142E0" w:rsidRDefault="006142E0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AB" w:rsidRDefault="008E16AB">
    <w:pPr>
      <w:pStyle w:val="aa"/>
    </w:pPr>
    <w:r>
      <w:t>Редакция №1</w:t>
    </w:r>
  </w:p>
  <w:p w:rsidR="008E16AB" w:rsidRDefault="008E16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E0" w:rsidRDefault="006142E0" w:rsidP="0086182B">
      <w:r>
        <w:separator/>
      </w:r>
    </w:p>
  </w:footnote>
  <w:footnote w:type="continuationSeparator" w:id="0">
    <w:p w:rsidR="006142E0" w:rsidRDefault="006142E0" w:rsidP="0086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B89"/>
    <w:multiLevelType w:val="hybridMultilevel"/>
    <w:tmpl w:val="C39A7D96"/>
    <w:lvl w:ilvl="0" w:tplc="822089F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56CE"/>
    <w:rsid w:val="00066772"/>
    <w:rsid w:val="00070C8D"/>
    <w:rsid w:val="00133C95"/>
    <w:rsid w:val="00156E81"/>
    <w:rsid w:val="001618D1"/>
    <w:rsid w:val="001765E5"/>
    <w:rsid w:val="00182161"/>
    <w:rsid w:val="00190FD2"/>
    <w:rsid w:val="001B3559"/>
    <w:rsid w:val="001E153C"/>
    <w:rsid w:val="001E480D"/>
    <w:rsid w:val="002062CB"/>
    <w:rsid w:val="002305D8"/>
    <w:rsid w:val="00235206"/>
    <w:rsid w:val="002559A0"/>
    <w:rsid w:val="0026077F"/>
    <w:rsid w:val="00284440"/>
    <w:rsid w:val="002A737A"/>
    <w:rsid w:val="002B242C"/>
    <w:rsid w:val="002C1C6A"/>
    <w:rsid w:val="002C48EF"/>
    <w:rsid w:val="002F1DF2"/>
    <w:rsid w:val="002F5D1B"/>
    <w:rsid w:val="00317CEC"/>
    <w:rsid w:val="0037110F"/>
    <w:rsid w:val="00377CCA"/>
    <w:rsid w:val="003802DE"/>
    <w:rsid w:val="00384803"/>
    <w:rsid w:val="003A68BF"/>
    <w:rsid w:val="003D0DEA"/>
    <w:rsid w:val="003D4C53"/>
    <w:rsid w:val="003E6691"/>
    <w:rsid w:val="003F212F"/>
    <w:rsid w:val="00410864"/>
    <w:rsid w:val="004147BB"/>
    <w:rsid w:val="00436833"/>
    <w:rsid w:val="00437CF1"/>
    <w:rsid w:val="00446653"/>
    <w:rsid w:val="00446EC3"/>
    <w:rsid w:val="00451118"/>
    <w:rsid w:val="00453015"/>
    <w:rsid w:val="00465FD7"/>
    <w:rsid w:val="0047136A"/>
    <w:rsid w:val="004833D2"/>
    <w:rsid w:val="00494740"/>
    <w:rsid w:val="004A2A13"/>
    <w:rsid w:val="004B2AD2"/>
    <w:rsid w:val="004C1D63"/>
    <w:rsid w:val="004D4057"/>
    <w:rsid w:val="004E04E4"/>
    <w:rsid w:val="004E33EF"/>
    <w:rsid w:val="004E6784"/>
    <w:rsid w:val="004E6DF6"/>
    <w:rsid w:val="004F2FBA"/>
    <w:rsid w:val="005263AC"/>
    <w:rsid w:val="005859EA"/>
    <w:rsid w:val="00586FBC"/>
    <w:rsid w:val="005950BB"/>
    <w:rsid w:val="005A398C"/>
    <w:rsid w:val="005A739C"/>
    <w:rsid w:val="005B6601"/>
    <w:rsid w:val="005E2C9F"/>
    <w:rsid w:val="005F692E"/>
    <w:rsid w:val="006142E0"/>
    <w:rsid w:val="0064710F"/>
    <w:rsid w:val="0066629C"/>
    <w:rsid w:val="006733DA"/>
    <w:rsid w:val="0068369A"/>
    <w:rsid w:val="00683CF9"/>
    <w:rsid w:val="006849CD"/>
    <w:rsid w:val="006876FF"/>
    <w:rsid w:val="006A094A"/>
    <w:rsid w:val="006A668D"/>
    <w:rsid w:val="006B41AD"/>
    <w:rsid w:val="006B6F11"/>
    <w:rsid w:val="006C2916"/>
    <w:rsid w:val="006C2FE6"/>
    <w:rsid w:val="006C5B33"/>
    <w:rsid w:val="007477AE"/>
    <w:rsid w:val="007935F6"/>
    <w:rsid w:val="007A6615"/>
    <w:rsid w:val="00807D96"/>
    <w:rsid w:val="00815D77"/>
    <w:rsid w:val="008322C3"/>
    <w:rsid w:val="00835F94"/>
    <w:rsid w:val="008569AD"/>
    <w:rsid w:val="0086182B"/>
    <w:rsid w:val="008712BA"/>
    <w:rsid w:val="00872B23"/>
    <w:rsid w:val="00873BAF"/>
    <w:rsid w:val="008E0B33"/>
    <w:rsid w:val="008E16AB"/>
    <w:rsid w:val="008F1544"/>
    <w:rsid w:val="008F181F"/>
    <w:rsid w:val="008F337A"/>
    <w:rsid w:val="00941109"/>
    <w:rsid w:val="009531C0"/>
    <w:rsid w:val="00961425"/>
    <w:rsid w:val="009746C9"/>
    <w:rsid w:val="00974F58"/>
    <w:rsid w:val="00995690"/>
    <w:rsid w:val="00995EEF"/>
    <w:rsid w:val="009A2C48"/>
    <w:rsid w:val="009B13E2"/>
    <w:rsid w:val="009B34C6"/>
    <w:rsid w:val="009E326B"/>
    <w:rsid w:val="009F1ACC"/>
    <w:rsid w:val="00A04D78"/>
    <w:rsid w:val="00A166CC"/>
    <w:rsid w:val="00A33D17"/>
    <w:rsid w:val="00A44433"/>
    <w:rsid w:val="00A61461"/>
    <w:rsid w:val="00A73007"/>
    <w:rsid w:val="00AA73E6"/>
    <w:rsid w:val="00AB5348"/>
    <w:rsid w:val="00AB5F54"/>
    <w:rsid w:val="00AD7EF8"/>
    <w:rsid w:val="00AE0A98"/>
    <w:rsid w:val="00B101A0"/>
    <w:rsid w:val="00B10AC5"/>
    <w:rsid w:val="00B2724C"/>
    <w:rsid w:val="00B3146E"/>
    <w:rsid w:val="00B46DA5"/>
    <w:rsid w:val="00B7441F"/>
    <w:rsid w:val="00BA3350"/>
    <w:rsid w:val="00BA374A"/>
    <w:rsid w:val="00BD28D1"/>
    <w:rsid w:val="00C05E88"/>
    <w:rsid w:val="00C07219"/>
    <w:rsid w:val="00C132C4"/>
    <w:rsid w:val="00C16D8F"/>
    <w:rsid w:val="00C23422"/>
    <w:rsid w:val="00C23793"/>
    <w:rsid w:val="00C260E9"/>
    <w:rsid w:val="00C42DA1"/>
    <w:rsid w:val="00C73D56"/>
    <w:rsid w:val="00C767A2"/>
    <w:rsid w:val="00CA7C39"/>
    <w:rsid w:val="00CB3905"/>
    <w:rsid w:val="00CD088C"/>
    <w:rsid w:val="00CF5711"/>
    <w:rsid w:val="00D15052"/>
    <w:rsid w:val="00D74F9D"/>
    <w:rsid w:val="00D84E48"/>
    <w:rsid w:val="00D939B1"/>
    <w:rsid w:val="00D962F3"/>
    <w:rsid w:val="00D97E9D"/>
    <w:rsid w:val="00DA3464"/>
    <w:rsid w:val="00DB4785"/>
    <w:rsid w:val="00DE2BED"/>
    <w:rsid w:val="00DE4EEC"/>
    <w:rsid w:val="00E148EF"/>
    <w:rsid w:val="00E42E76"/>
    <w:rsid w:val="00E62D33"/>
    <w:rsid w:val="00E67D14"/>
    <w:rsid w:val="00E9335C"/>
    <w:rsid w:val="00EA37D4"/>
    <w:rsid w:val="00EB5B08"/>
    <w:rsid w:val="00ED1507"/>
    <w:rsid w:val="00ED442A"/>
    <w:rsid w:val="00EF02AE"/>
    <w:rsid w:val="00F01259"/>
    <w:rsid w:val="00F1248B"/>
    <w:rsid w:val="00F44DFB"/>
    <w:rsid w:val="00F45357"/>
    <w:rsid w:val="00F71382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D7B9-D65D-46A1-8401-F9A033EE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6</cp:revision>
  <cp:lastPrinted>2021-07-29T04:33:00Z</cp:lastPrinted>
  <dcterms:created xsi:type="dcterms:W3CDTF">2024-03-20T09:09:00Z</dcterms:created>
  <dcterms:modified xsi:type="dcterms:W3CDTF">2024-09-27T04:10:00Z</dcterms:modified>
</cp:coreProperties>
</file>